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Title"/>
        <w:keepNext w:val="0"/>
        <w:bidi w:val="0"/>
        <w:ind w:left="0" w:right="0" w:firstLine="0"/>
        <w:jc w:val="center"/>
        <w:rPr>
          <w:rtl w:val="0"/>
        </w:rPr>
      </w:pPr>
    </w:p>
    <w:p>
      <w:pPr>
        <w:pStyle w:val="Body"/>
        <w:bidi w:val="0"/>
        <w:ind w:left="0" w:right="0" w:firstLine="0"/>
        <w:jc w:val="center"/>
        <w:rPr>
          <w:rtl w:val="0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  <w:u w:color="000000"/>
          <w:rtl w:val="0"/>
          <w:lang w:val="en-US"/>
        </w:rPr>
        <w:t>SEE 3008 - Ancillary Services and Revenue Management in SEEM</w:t>
      </w:r>
    </w:p>
    <w:p>
      <w:pPr>
        <w:pStyle w:val="Title"/>
        <w:keepNext w:val="0"/>
        <w:bidi w:val="0"/>
        <w:ind w:left="0" w:right="0" w:firstLine="0"/>
        <w:jc w:val="center"/>
        <w:rPr>
          <w:rtl w:val="0"/>
        </w:rPr>
      </w:pPr>
      <w:r>
        <w:rPr>
          <w:rFonts w:ascii="Calibri" w:cs="Calibri" w:hAnsi="Calibri" w:eastAsia="Calibri"/>
          <w:sz w:val="22"/>
          <w:szCs w:val="22"/>
          <w:u w:color="000000"/>
          <w:rtl w:val="0"/>
          <w:lang w:val="en-US"/>
        </w:rPr>
        <w:t>Winter Term 2019-2020</w:t>
      </w:r>
    </w:p>
    <w:p>
      <w:pPr>
        <w:pStyle w:val="Title"/>
        <w:keepNext w:val="0"/>
        <w:bidi w:val="0"/>
        <w:ind w:left="0" w:right="0" w:firstLine="0"/>
        <w:jc w:val="center"/>
        <w:rPr>
          <w:rtl w:val="0"/>
        </w:rPr>
      </w:pPr>
      <w:r>
        <w:rPr>
          <w:rFonts w:ascii="Calibri" w:cs="Calibri" w:hAnsi="Calibri" w:eastAsia="Calibri"/>
          <w:sz w:val="22"/>
          <w:szCs w:val="22"/>
          <w:u w:val="single" w:color="000000"/>
          <w:rtl w:val="0"/>
          <w:lang w:val="en-US"/>
        </w:rPr>
        <w:t>GE #2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  <w:u w:val="single" w:color="000000"/>
          <w:rtl w:val="0"/>
          <w:lang w:val="en-US"/>
        </w:rPr>
        <w:t>Assignments</w:t>
      </w:r>
      <w:r>
        <w:rPr>
          <w:rFonts w:ascii="Calibri" w:cs="Calibri" w:hAnsi="Calibri" w:eastAsia="Calibri"/>
          <w:b w:val="1"/>
          <w:bCs w:val="1"/>
          <w:i w:val="1"/>
          <w:iCs w:val="1"/>
          <w:sz w:val="22"/>
          <w:szCs w:val="22"/>
          <w:u w:val="single" w:color="000000"/>
          <w:rtl w:val="0"/>
          <w:lang w:val="en-US"/>
        </w:rPr>
        <w:t xml:space="preserve"> </w:t>
      </w:r>
      <w:r>
        <w:rPr>
          <w:rFonts w:ascii="Calibri" w:cs="Calibri" w:hAnsi="Calibri" w:eastAsia="Calibri"/>
          <w:b w:val="1"/>
          <w:bCs w:val="1"/>
          <w:sz w:val="22"/>
          <w:szCs w:val="22"/>
          <w:u w:val="single" w:color="000000"/>
          <w:rtl w:val="0"/>
          <w:lang w:val="en-US"/>
        </w:rPr>
        <w:t>format</w:t>
      </w:r>
      <w:r>
        <w:rPr>
          <w:rFonts w:ascii="Calibri" w:cs="Calibri" w:hAnsi="Calibri" w:eastAsia="Calibri"/>
          <w:b w:val="1"/>
          <w:bCs w:val="1"/>
          <w:i w:val="1"/>
          <w:iCs w:val="1"/>
          <w:color w:val="ff0000"/>
          <w:sz w:val="22"/>
          <w:szCs w:val="22"/>
          <w:u w:val="single" w:color="ff0000"/>
          <w:rtl w:val="0"/>
          <w:lang w:val="en-US"/>
        </w:rPr>
        <w:t xml:space="preserve"> must</w:t>
      </w:r>
      <w:r>
        <w:rPr>
          <w:rFonts w:ascii="Calibri" w:cs="Calibri" w:hAnsi="Calibri" w:eastAsia="Calibri"/>
          <w:b w:val="1"/>
          <w:bCs w:val="1"/>
          <w:i w:val="1"/>
          <w:iCs w:val="1"/>
          <w:sz w:val="22"/>
          <w:szCs w:val="22"/>
          <w:u w:val="single" w:color="000000"/>
          <w:rtl w:val="0"/>
          <w:lang w:val="en-US"/>
        </w:rPr>
        <w:t xml:space="preserve"> </w:t>
      </w:r>
      <w:r>
        <w:rPr>
          <w:rFonts w:ascii="Calibri" w:cs="Calibri" w:hAnsi="Calibri" w:eastAsia="Calibri"/>
          <w:b w:val="1"/>
          <w:bCs w:val="1"/>
          <w:sz w:val="22"/>
          <w:szCs w:val="22"/>
          <w:u w:val="single" w:color="000000"/>
          <w:rtl w:val="0"/>
          <w:lang w:val="en-US"/>
        </w:rPr>
        <w:t>include:</w:t>
      </w:r>
      <w:r>
        <w:rPr>
          <w:rFonts w:ascii="Calibri" w:cs="Calibri" w:hAnsi="Calibri" w:eastAsia="Calibri"/>
          <w:b w:val="1"/>
          <w:bCs w:val="1"/>
          <w:i w:val="1"/>
          <w:iCs w:val="1"/>
          <w:sz w:val="22"/>
          <w:szCs w:val="22"/>
          <w:u w:val="single" w:color="000000"/>
          <w:rtl w:val="0"/>
          <w:lang w:val="en-US"/>
        </w:rPr>
        <w:t xml:space="preserve"> </w:t>
      </w:r>
    </w:p>
    <w:p>
      <w:pPr>
        <w:pStyle w:val="Body"/>
        <w:numPr>
          <w:ilvl w:val="0"/>
          <w:numId w:val="2"/>
        </w:numPr>
        <w:jc w:val="left"/>
        <w:rPr>
          <w:rFonts w:ascii="Calibri" w:cs="Calibri" w:hAnsi="Calibri" w:eastAsia="Calibri"/>
          <w:b w:val="1"/>
          <w:bCs w:val="1"/>
          <w:u w:color="000000"/>
          <w:lang w:val="en-US"/>
        </w:rPr>
      </w:pPr>
      <w:r>
        <w:rPr>
          <w:rFonts w:ascii="Calibri" w:cs="Calibri" w:hAnsi="Calibri" w:eastAsia="Calibri"/>
          <w:b w:val="1"/>
          <w:bCs w:val="1"/>
          <w:u w:color="000000"/>
          <w:rtl w:val="0"/>
          <w:lang w:val="en-US"/>
        </w:rPr>
        <w:t>Cover page with your full name; course name and #; assignment; due date.</w:t>
      </w:r>
    </w:p>
    <w:p>
      <w:pPr>
        <w:pStyle w:val="Body"/>
        <w:numPr>
          <w:ilvl w:val="0"/>
          <w:numId w:val="2"/>
        </w:numPr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Text should be12 point type, double spaced.</w:t>
      </w:r>
    </w:p>
    <w:p>
      <w:pPr>
        <w:pStyle w:val="Body"/>
        <w:numPr>
          <w:ilvl w:val="0"/>
          <w:numId w:val="2"/>
        </w:numPr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 xml:space="preserve">Answers must be paragraphs using </w:t>
      </w:r>
      <w:r>
        <w:rPr>
          <w:rFonts w:ascii="Calibri" w:cs="Calibri" w:hAnsi="Calibri" w:eastAsia="Calibri"/>
          <w:b w:val="1"/>
          <w:bCs w:val="1"/>
          <w:u w:val="single" w:color="000000"/>
          <w:rtl w:val="0"/>
          <w:lang w:val="en-US"/>
        </w:rPr>
        <w:t>complete sentences.</w:t>
      </w:r>
    </w:p>
    <w:p>
      <w:pPr>
        <w:pStyle w:val="Body"/>
        <w:numPr>
          <w:ilvl w:val="0"/>
          <w:numId w:val="2"/>
        </w:numPr>
        <w:jc w:val="left"/>
        <w:rPr>
          <w:rFonts w:ascii="Calibri" w:cs="Calibri" w:hAnsi="Calibri" w:eastAsia="Calibri"/>
          <w:b w:val="1"/>
          <w:bCs w:val="1"/>
          <w:i w:val="1"/>
          <w:iCs w:val="1"/>
          <w:u w:color="000000"/>
          <w:lang w:val="en-US"/>
        </w:rPr>
      </w:pPr>
      <w:r>
        <w:rPr>
          <w:rFonts w:ascii="Calibri" w:cs="Calibri" w:hAnsi="Calibri" w:eastAsia="Calibri"/>
          <w:b w:val="0"/>
          <w:bCs w:val="0"/>
          <w:i w:val="1"/>
          <w:iCs w:val="1"/>
          <w:u w:color="000000"/>
          <w:rtl w:val="0"/>
          <w:lang w:val="en-US"/>
        </w:rPr>
        <w:t>Please answer the questions using</w:t>
      </w:r>
      <w:r>
        <w:rPr>
          <w:rFonts w:ascii="Calibri" w:cs="Calibri" w:hAnsi="Calibri" w:eastAsia="Calibri"/>
          <w:b w:val="1"/>
          <w:bCs w:val="1"/>
          <w:i w:val="1"/>
          <w:iCs w:val="1"/>
          <w:u w:color="000000"/>
          <w:rtl w:val="0"/>
          <w:lang w:val="en-US"/>
        </w:rPr>
        <w:t xml:space="preserve"> </w:t>
      </w:r>
      <w:r>
        <w:rPr>
          <w:rFonts w:ascii="Calibri" w:cs="Calibri" w:hAnsi="Calibri" w:eastAsia="Calibri"/>
          <w:b w:val="1"/>
          <w:bCs w:val="1"/>
          <w:i w:val="1"/>
          <w:iCs w:val="1"/>
          <w:u w:val="single" w:color="000000"/>
          <w:rtl w:val="0"/>
          <w:lang w:val="en-US"/>
        </w:rPr>
        <w:t>the number system indicated.</w:t>
      </w:r>
    </w:p>
    <w:p>
      <w:pPr>
        <w:pStyle w:val="Body"/>
        <w:numPr>
          <w:ilvl w:val="0"/>
          <w:numId w:val="2"/>
        </w:numPr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 xml:space="preserve">Points may be deducted for format, multiple spelling and grammar errors. </w:t>
      </w:r>
    </w:p>
    <w:p>
      <w:pPr>
        <w:pStyle w:val="Body"/>
        <w:numPr>
          <w:ilvl w:val="0"/>
          <w:numId w:val="2"/>
        </w:numPr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This</w:t>
      </w:r>
      <w:r>
        <w:rPr>
          <w:rFonts w:ascii="Calibri" w:cs="Calibri" w:hAnsi="Calibri" w:eastAsia="Calibri"/>
          <w:i w:val="1"/>
          <w:iCs w:val="1"/>
          <w:u w:color="000000"/>
          <w:rtl w:val="0"/>
          <w:lang w:val="en-US"/>
        </w:rPr>
        <w:t xml:space="preserve"> </w:t>
      </w:r>
      <w:r>
        <w:rPr>
          <w:rFonts w:ascii="Calibri" w:cs="Calibri" w:hAnsi="Calibri" w:eastAsia="Calibri"/>
          <w:u w:color="000000"/>
          <w:rtl w:val="0"/>
          <w:lang w:val="en-US"/>
        </w:rPr>
        <w:t>is an</w:t>
      </w:r>
      <w:r>
        <w:rPr>
          <w:rFonts w:ascii="Calibri" w:cs="Calibri" w:hAnsi="Calibri" w:eastAsia="Calibri"/>
          <w:b w:val="1"/>
          <w:bCs w:val="1"/>
          <w:i w:val="1"/>
          <w:iCs w:val="1"/>
          <w:u w:color="000000"/>
          <w:rtl w:val="0"/>
          <w:lang w:val="en-US"/>
        </w:rPr>
        <w:t xml:space="preserve"> individual</w:t>
      </w:r>
      <w:r>
        <w:rPr>
          <w:rFonts w:ascii="Calibri" w:cs="Calibri" w:hAnsi="Calibri" w:eastAsia="Calibri"/>
          <w:i w:val="1"/>
          <w:iCs w:val="1"/>
          <w:u w:color="000000"/>
          <w:rtl w:val="0"/>
          <w:lang w:val="en-US"/>
        </w:rPr>
        <w:t xml:space="preserve"> </w:t>
      </w:r>
      <w:r>
        <w:rPr>
          <w:rFonts w:ascii="Calibri" w:cs="Calibri" w:hAnsi="Calibri" w:eastAsia="Calibri"/>
          <w:u w:color="000000"/>
          <w:rtl w:val="0"/>
          <w:lang w:val="en-US"/>
        </w:rPr>
        <w:t xml:space="preserve">assignment. Your integrity is </w:t>
      </w:r>
      <w:r>
        <w:rPr>
          <w:rFonts w:ascii="Calibri" w:cs="Calibri" w:hAnsi="Calibri" w:eastAsia="Calibri"/>
          <w:i w:val="1"/>
          <w:iCs w:val="1"/>
          <w:u w:color="000000"/>
          <w:rtl w:val="0"/>
          <w:lang w:val="en-US"/>
        </w:rPr>
        <w:t>expected and appreciated.</w:t>
      </w:r>
      <w:r>
        <w:rPr>
          <w:rFonts w:ascii="Calibri" w:cs="Calibri" w:hAnsi="Calibri" w:eastAsia="Calibri"/>
          <w:u w:color="000000"/>
          <w:rtl w:val="0"/>
          <w:lang w:val="en-US"/>
        </w:rPr>
        <w:t xml:space="preserve"> </w:t>
      </w:r>
    </w:p>
    <w:p>
      <w:pPr>
        <w:pStyle w:val="Body"/>
        <w:numPr>
          <w:ilvl w:val="0"/>
          <w:numId w:val="4"/>
        </w:numPr>
        <w:jc w:val="both"/>
        <w:rPr>
          <w:rFonts w:ascii="Calibri" w:cs="Calibri" w:hAnsi="Calibri" w:eastAsia="Calibri"/>
          <w:b w:val="1"/>
          <w:bCs w:val="1"/>
          <w:u w:color="000000"/>
          <w:lang w:val="en-US"/>
        </w:rPr>
      </w:pPr>
      <w:r>
        <w:rPr>
          <w:rFonts w:ascii="Calibri" w:cs="Calibri" w:hAnsi="Calibri" w:eastAsia="Calibri"/>
          <w:b w:val="0"/>
          <w:bCs w:val="0"/>
          <w:u w:color="000000"/>
          <w:rtl w:val="0"/>
          <w:lang w:val="en-US"/>
        </w:rPr>
        <w:t xml:space="preserve">This assignment has a </w:t>
      </w:r>
      <w:r>
        <w:rPr>
          <w:rFonts w:ascii="Calibri" w:cs="Calibri" w:hAnsi="Calibri" w:eastAsia="Calibri"/>
          <w:b w:val="1"/>
          <w:bCs w:val="1"/>
          <w:u w:color="000000"/>
          <w:rtl w:val="0"/>
          <w:lang w:val="en-US"/>
        </w:rPr>
        <w:t>value of 100 points.</w:t>
      </w:r>
    </w:p>
    <w:p>
      <w:pPr>
        <w:pStyle w:val="Body"/>
        <w:numPr>
          <w:ilvl w:val="0"/>
          <w:numId w:val="4"/>
        </w:numPr>
        <w:jc w:val="both"/>
        <w:rPr>
          <w:rFonts w:ascii="Calibri" w:cs="Calibri" w:hAnsi="Calibri" w:eastAsia="Calibri"/>
          <w:b w:val="1"/>
          <w:bCs w:val="1"/>
          <w:u w:color="000000"/>
          <w:lang w:val="en-US"/>
        </w:rPr>
      </w:pPr>
      <w:r>
        <w:rPr>
          <w:rFonts w:ascii="Calibri" w:cs="Calibri" w:hAnsi="Calibri" w:eastAsia="Calibri"/>
          <w:b w:val="0"/>
          <w:bCs w:val="0"/>
          <w:u w:color="000000"/>
          <w:rtl w:val="0"/>
          <w:lang w:val="en-US"/>
        </w:rPr>
        <w:t xml:space="preserve">This assignment is due on-line, </w:t>
      </w:r>
      <w:r>
        <w:rPr>
          <w:rFonts w:ascii="Calibri" w:cs="Calibri" w:hAnsi="Calibri" w:eastAsia="Calibri"/>
          <w:b w:val="1"/>
          <w:bCs w:val="1"/>
          <w:color w:val="ff0000"/>
          <w:u w:val="single" w:color="ff0000"/>
          <w:rtl w:val="0"/>
          <w:lang w:val="en-US"/>
        </w:rPr>
        <w:t>by 11:59 PM, Sunday, February 15</w:t>
      </w:r>
      <w:r>
        <w:rPr>
          <w:rFonts w:ascii="Calibri" w:cs="Calibri" w:hAnsi="Calibri" w:eastAsia="Calibri"/>
          <w:b w:val="1"/>
          <w:bCs w:val="1"/>
          <w:u w:color="000000"/>
          <w:rtl w:val="0"/>
          <w:lang w:val="en-US"/>
        </w:rPr>
        <w:t xml:space="preserve"> 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  <w:u w:val="single" w:color="000000"/>
          <w:rtl w:val="0"/>
          <w:lang w:val="en-US"/>
        </w:rPr>
        <w:t>Assignment content:</w:t>
      </w:r>
      <w:r>
        <w:rPr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  <w:lang w:val="en-US"/>
        </w:rPr>
        <w:tab/>
        <w:tab/>
        <w:tab/>
        <w:tab/>
        <w:tab/>
        <w:tab/>
        <w:t xml:space="preserve"> 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Based on the recent in-class lectures 4b and 5, please complete the following research assignment.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  <w:lang w:val="en-US"/>
        </w:rPr>
        <w:t>Select two (2) of the following food &amp; beverage management companies:</w:t>
      </w:r>
    </w:p>
    <w:p>
      <w:pPr>
        <w:pStyle w:val="Body"/>
        <w:numPr>
          <w:ilvl w:val="0"/>
          <w:numId w:val="6"/>
        </w:numPr>
        <w:jc w:val="left"/>
        <w:rPr>
          <w:rFonts w:ascii="Calibri" w:cs="Calibri" w:hAnsi="Calibri" w:eastAsia="Calibri"/>
          <w:color w:val="0070c0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color w:val="0070c0"/>
          <w:sz w:val="24"/>
          <w:szCs w:val="24"/>
          <w:u w:color="0070c0"/>
          <w:rtl w:val="0"/>
          <w:lang w:val="en-US"/>
        </w:rPr>
        <w:t>ARAMARK</w:t>
      </w:r>
    </w:p>
    <w:p>
      <w:pPr>
        <w:pStyle w:val="Body"/>
        <w:numPr>
          <w:ilvl w:val="0"/>
          <w:numId w:val="6"/>
        </w:numPr>
        <w:jc w:val="left"/>
        <w:rPr>
          <w:rFonts w:ascii="Calibri" w:cs="Calibri" w:hAnsi="Calibri" w:eastAsia="Calibri"/>
          <w:color w:val="0070c0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color w:val="0070c0"/>
          <w:sz w:val="24"/>
          <w:szCs w:val="24"/>
          <w:u w:color="0070c0"/>
          <w:rtl w:val="0"/>
          <w:lang w:val="en-US"/>
        </w:rPr>
        <w:t>Legends</w:t>
      </w:r>
    </w:p>
    <w:p>
      <w:pPr>
        <w:pStyle w:val="Body"/>
        <w:numPr>
          <w:ilvl w:val="0"/>
          <w:numId w:val="6"/>
        </w:numPr>
        <w:jc w:val="left"/>
        <w:rPr>
          <w:rFonts w:ascii="Calibri" w:cs="Calibri" w:hAnsi="Calibri" w:eastAsia="Calibri"/>
          <w:color w:val="0070c0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color w:val="0070c0"/>
          <w:sz w:val="24"/>
          <w:szCs w:val="24"/>
          <w:u w:color="0070c0"/>
          <w:rtl w:val="0"/>
          <w:lang w:val="en-US"/>
        </w:rPr>
        <w:t>Levy Foodservice</w:t>
      </w:r>
    </w:p>
    <w:p>
      <w:pPr>
        <w:pStyle w:val="Body"/>
        <w:numPr>
          <w:ilvl w:val="0"/>
          <w:numId w:val="6"/>
        </w:numPr>
        <w:jc w:val="left"/>
        <w:rPr>
          <w:rFonts w:ascii="Calibri" w:cs="Calibri" w:hAnsi="Calibri" w:eastAsia="Calibri"/>
          <w:color w:val="0070c0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color w:val="0070c0"/>
          <w:sz w:val="24"/>
          <w:szCs w:val="24"/>
          <w:u w:color="0070c0"/>
          <w:rtl w:val="0"/>
          <w:lang w:val="en-US"/>
        </w:rPr>
        <w:t>Sodexo</w:t>
      </w:r>
    </w:p>
    <w:p>
      <w:pPr>
        <w:pStyle w:val="Body"/>
        <w:numPr>
          <w:ilvl w:val="0"/>
          <w:numId w:val="6"/>
        </w:numPr>
        <w:jc w:val="left"/>
        <w:rPr>
          <w:rFonts w:ascii="Calibri" w:cs="Calibri" w:hAnsi="Calibri" w:eastAsia="Calibri"/>
          <w:color w:val="0070c0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color w:val="0070c0"/>
          <w:sz w:val="24"/>
          <w:szCs w:val="24"/>
          <w:u w:color="0070c0"/>
          <w:rtl w:val="0"/>
          <w:lang w:val="en-US"/>
        </w:rPr>
        <w:t>Compass Group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 xml:space="preserve">Research the food &amp; beverage organizations selected. </w:t>
      </w:r>
      <w:r>
        <w:rPr>
          <w:rFonts w:ascii="Calibri" w:cs="Calibri" w:hAnsi="Calibri" w:eastAsia="Calibri"/>
          <w:i w:val="1"/>
          <w:iCs w:val="1"/>
          <w:sz w:val="24"/>
          <w:szCs w:val="24"/>
          <w:u w:color="000000"/>
          <w:rtl w:val="0"/>
          <w:lang w:val="en-US"/>
        </w:rPr>
        <w:t>You may use the company</w:t>
      </w:r>
      <w:r>
        <w:rPr>
          <w:rFonts w:ascii="Calibri" w:cs="Calibri" w:hAnsi="Calibri" w:eastAsia="Calibri" w:hint="default"/>
          <w:i w:val="1"/>
          <w:iCs w:val="1"/>
          <w:sz w:val="24"/>
          <w:szCs w:val="24"/>
          <w:u w:color="000000"/>
          <w:rtl w:val="0"/>
          <w:lang w:val="en-US"/>
        </w:rPr>
        <w:t>’</w:t>
      </w:r>
      <w:r>
        <w:rPr>
          <w:rFonts w:ascii="Calibri" w:cs="Calibri" w:hAnsi="Calibri" w:eastAsia="Calibri"/>
          <w:i w:val="1"/>
          <w:iCs w:val="1"/>
          <w:sz w:val="24"/>
          <w:szCs w:val="24"/>
          <w:u w:color="000000"/>
          <w:rtl w:val="0"/>
          <w:lang w:val="en-US"/>
        </w:rPr>
        <w:t>s web sites but you may need to use other sources as well to thoroughly complete the assignment.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  <w:lang w:val="en-US"/>
        </w:rPr>
        <w:t xml:space="preserve">Answer all the following questions for the </w:t>
      </w:r>
      <w:r>
        <w:rPr>
          <w:rFonts w:ascii="Calibri" w:cs="Calibri" w:hAnsi="Calibri" w:eastAsia="Calibri"/>
          <w:b w:val="1"/>
          <w:bCs w:val="1"/>
          <w:color w:val="0070c0"/>
          <w:sz w:val="24"/>
          <w:szCs w:val="24"/>
          <w:u w:color="0070c0"/>
          <w:rtl w:val="0"/>
          <w:lang w:val="en-US"/>
        </w:rPr>
        <w:t>two (2) companies</w:t>
      </w:r>
      <w:r>
        <w:rPr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  <w:lang w:val="en-US"/>
        </w:rPr>
        <w:t xml:space="preserve"> you selected:</w:t>
      </w:r>
    </w:p>
    <w:p>
      <w:pPr>
        <w:pStyle w:val="Body"/>
        <w:numPr>
          <w:ilvl w:val="0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Corporate name of the company?</w:t>
      </w:r>
    </w:p>
    <w:p>
      <w:pPr>
        <w:pStyle w:val="Body"/>
        <w:bidi w:val="0"/>
        <w:ind w:left="720" w:right="0" w:firstLine="0"/>
        <w:jc w:val="left"/>
        <w:rPr>
          <w:rtl w:val="0"/>
        </w:rPr>
      </w:pPr>
    </w:p>
    <w:p>
      <w:pPr>
        <w:pStyle w:val="Body"/>
        <w:numPr>
          <w:ilvl w:val="0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Does the company have and smaller companies in their organization?</w:t>
      </w:r>
    </w:p>
    <w:p>
      <w:pPr>
        <w:pStyle w:val="Body"/>
        <w:bidi w:val="0"/>
        <w:ind w:left="720" w:right="0" w:firstLine="0"/>
        <w:jc w:val="left"/>
        <w:rPr>
          <w:rtl w:val="0"/>
        </w:rPr>
      </w:pPr>
    </w:p>
    <w:p>
      <w:pPr>
        <w:pStyle w:val="Body"/>
        <w:numPr>
          <w:ilvl w:val="0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Is the company privately or publicly owned?</w:t>
      </w:r>
    </w:p>
    <w:p>
      <w:pPr>
        <w:pStyle w:val="Body"/>
        <w:bidi w:val="0"/>
        <w:ind w:left="720" w:right="0" w:firstLine="0"/>
        <w:jc w:val="left"/>
        <w:rPr>
          <w:rtl w:val="0"/>
        </w:rPr>
      </w:pPr>
    </w:p>
    <w:p>
      <w:pPr>
        <w:pStyle w:val="Body"/>
        <w:numPr>
          <w:ilvl w:val="0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What is the corporate address of the company?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</w:p>
    <w:p>
      <w:pPr>
        <w:pStyle w:val="Body"/>
        <w:numPr>
          <w:ilvl w:val="0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Who the President of the company?</w:t>
      </w:r>
    </w:p>
    <w:p>
      <w:pPr>
        <w:pStyle w:val="Body"/>
        <w:bidi w:val="0"/>
        <w:ind w:left="720" w:right="0" w:firstLine="0"/>
        <w:jc w:val="left"/>
        <w:rPr>
          <w:rtl w:val="0"/>
        </w:rPr>
      </w:pPr>
    </w:p>
    <w:p>
      <w:pPr>
        <w:pStyle w:val="Body"/>
        <w:numPr>
          <w:ilvl w:val="0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How many years has the company been in business?</w:t>
      </w:r>
    </w:p>
    <w:p>
      <w:pPr>
        <w:pStyle w:val="List Paragraph"/>
      </w:pPr>
    </w:p>
    <w:p>
      <w:pPr>
        <w:pStyle w:val="Body"/>
        <w:numPr>
          <w:ilvl w:val="0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Does the company have a mission and/or vision statement?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</w:p>
    <w:p>
      <w:pPr>
        <w:pStyle w:val="Body"/>
        <w:numPr>
          <w:ilvl w:val="0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What is the core business for the company?</w:t>
      </w:r>
    </w:p>
    <w:p>
      <w:pPr>
        <w:pStyle w:val="Body"/>
        <w:bidi w:val="0"/>
        <w:ind w:left="720" w:right="0" w:firstLine="0"/>
        <w:jc w:val="left"/>
        <w:rPr>
          <w:rtl w:val="0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(concessions, restaurants, premium seating and suites, catering, corporate hospitality)</w:t>
      </w:r>
    </w:p>
    <w:p>
      <w:pPr>
        <w:pStyle w:val="Body"/>
        <w:bidi w:val="0"/>
        <w:ind w:left="720" w:right="0" w:firstLine="0"/>
        <w:jc w:val="left"/>
        <w:rPr>
          <w:rtl w:val="0"/>
        </w:rPr>
      </w:pPr>
    </w:p>
    <w:p>
      <w:pPr>
        <w:pStyle w:val="Body"/>
        <w:numPr>
          <w:ilvl w:val="0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How many food &amp; beverage accounts do they manage in the following categories:</w:t>
      </w:r>
    </w:p>
    <w:p>
      <w:pPr>
        <w:pStyle w:val="Body"/>
        <w:numPr>
          <w:ilvl w:val="1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Football stadiums</w:t>
      </w:r>
    </w:p>
    <w:p>
      <w:pPr>
        <w:pStyle w:val="Body"/>
        <w:numPr>
          <w:ilvl w:val="1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Baseball parks</w:t>
      </w:r>
    </w:p>
    <w:p>
      <w:pPr>
        <w:pStyle w:val="Body"/>
        <w:numPr>
          <w:ilvl w:val="1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Arenas</w:t>
      </w:r>
    </w:p>
    <w:p>
      <w:pPr>
        <w:pStyle w:val="Body"/>
        <w:numPr>
          <w:ilvl w:val="1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Performing Arts Centers</w:t>
      </w:r>
    </w:p>
    <w:p>
      <w:pPr>
        <w:pStyle w:val="Body"/>
        <w:numPr>
          <w:ilvl w:val="1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Convention Centers</w:t>
      </w:r>
    </w:p>
    <w:p>
      <w:pPr>
        <w:pStyle w:val="Body"/>
        <w:numPr>
          <w:ilvl w:val="1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Amphitheaters</w:t>
      </w:r>
    </w:p>
    <w:p>
      <w:pPr>
        <w:pStyle w:val="Body"/>
        <w:numPr>
          <w:ilvl w:val="1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Corporate accounts</w:t>
      </w:r>
    </w:p>
    <w:p>
      <w:pPr>
        <w:pStyle w:val="Body"/>
        <w:numPr>
          <w:ilvl w:val="1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Other (Olympics or major events)</w:t>
      </w:r>
    </w:p>
    <w:p>
      <w:pPr>
        <w:pStyle w:val="Body"/>
        <w:bidi w:val="0"/>
        <w:ind w:left="1440" w:right="0" w:firstLine="0"/>
        <w:jc w:val="left"/>
        <w:rPr>
          <w:rtl w:val="0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 xml:space="preserve"> </w:t>
      </w:r>
    </w:p>
    <w:p>
      <w:pPr>
        <w:pStyle w:val="Body"/>
        <w:numPr>
          <w:ilvl w:val="0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Does the company manage professional and college venue accounts?</w:t>
      </w:r>
    </w:p>
    <w:p>
      <w:pPr>
        <w:pStyle w:val="Body"/>
        <w:bidi w:val="0"/>
        <w:ind w:left="720" w:right="0" w:firstLine="0"/>
        <w:jc w:val="left"/>
        <w:rPr>
          <w:rtl w:val="0"/>
        </w:rPr>
      </w:pPr>
    </w:p>
    <w:p>
      <w:pPr>
        <w:pStyle w:val="Body"/>
        <w:numPr>
          <w:ilvl w:val="0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How many states does the company manage food and beverage accounts in?</w:t>
      </w:r>
    </w:p>
    <w:p>
      <w:pPr>
        <w:pStyle w:val="Body"/>
        <w:bidi w:val="0"/>
        <w:ind w:left="720" w:right="0" w:firstLine="0"/>
        <w:jc w:val="left"/>
        <w:rPr>
          <w:rtl w:val="0"/>
        </w:rPr>
      </w:pPr>
    </w:p>
    <w:p>
      <w:pPr>
        <w:pStyle w:val="Body"/>
        <w:numPr>
          <w:ilvl w:val="0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 xml:space="preserve">How many countries does the company manage food &amp; beverage accounts in? 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</w:p>
    <w:p>
      <w:pPr>
        <w:pStyle w:val="Body"/>
        <w:numPr>
          <w:ilvl w:val="0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Based on a review of the company</w:t>
      </w: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’</w:t>
      </w: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s web site:</w:t>
      </w:r>
    </w:p>
    <w:p>
      <w:pPr>
        <w:pStyle w:val="Body"/>
        <w:numPr>
          <w:ilvl w:val="1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 xml:space="preserve">Does the company list current available jobs? </w:t>
      </w:r>
    </w:p>
    <w:p>
      <w:pPr>
        <w:pStyle w:val="Body"/>
        <w:numPr>
          <w:ilvl w:val="1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Does the company offer internships?</w:t>
      </w:r>
    </w:p>
    <w:p>
      <w:pPr>
        <w:pStyle w:val="Body"/>
        <w:numPr>
          <w:ilvl w:val="1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Is the website easy to navigate?</w:t>
      </w:r>
    </w:p>
    <w:p>
      <w:pPr>
        <w:pStyle w:val="Body"/>
        <w:numPr>
          <w:ilvl w:val="1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What did you find most interesting about the web site?</w:t>
      </w:r>
    </w:p>
    <w:p>
      <w:pPr>
        <w:pStyle w:val="Body"/>
        <w:numPr>
          <w:ilvl w:val="1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What did you like least about the web site?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</w:p>
    <w:p>
      <w:pPr>
        <w:pStyle w:val="Body"/>
        <w:numPr>
          <w:ilvl w:val="0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>Explain in detail, one interesting fact that you learned about the company.</w:t>
      </w:r>
    </w:p>
    <w:p>
      <w:pPr>
        <w:pStyle w:val="Body"/>
        <w:bidi w:val="0"/>
        <w:ind w:left="720" w:right="0" w:firstLine="0"/>
        <w:jc w:val="left"/>
        <w:rPr>
          <w:rtl w:val="0"/>
        </w:rPr>
      </w:pPr>
    </w:p>
    <w:p>
      <w:pPr>
        <w:pStyle w:val="Body"/>
        <w:numPr>
          <w:ilvl w:val="0"/>
          <w:numId w:val="8"/>
        </w:numPr>
        <w:jc w:val="left"/>
        <w:rPr>
          <w:rFonts w:ascii="Calibri" w:cs="Calibri" w:hAnsi="Calibri" w:eastAsia="Calibri"/>
          <w:sz w:val="24"/>
          <w:szCs w:val="24"/>
          <w:u w:color="000000"/>
          <w:lang w:val="en-US"/>
        </w:rPr>
      </w:pPr>
      <w:r>
        <w:rPr>
          <w:rFonts w:ascii="Calibri" w:cs="Calibri" w:hAnsi="Calibri" w:eastAsia="Calibri"/>
          <w:sz w:val="24"/>
          <w:szCs w:val="24"/>
          <w:u w:color="000000"/>
          <w:rtl w:val="0"/>
          <w:lang w:val="en-US"/>
        </w:rPr>
        <w:t xml:space="preserve">Contrast and compare the two (2) companies you selected to research. Which company would you select if your venue was going to select a food &amp; beverage provider and provide a </w:t>
      </w: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  <w:t>minimum of three (3) reasons why?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•"/>
      <w:lvlJc w:val="left"/>
      <w:pPr>
        <w:tabs>
          <w:tab w:val="num" w:pos="180"/>
        </w:tabs>
        <w:ind w:left="720" w:hanging="72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80"/>
        </w:tabs>
        <w:ind w:left="720" w:hanging="7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1440"/>
        </w:tabs>
        <w:ind w:left="1980" w:hanging="19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80"/>
          <w:tab w:val="num" w:pos="2160"/>
        </w:tabs>
        <w:ind w:left="2700" w:hanging="198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180"/>
          <w:tab w:val="num" w:pos="2880"/>
        </w:tabs>
        <w:ind w:left="3420" w:hanging="19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80"/>
          <w:tab w:val="num" w:pos="3600"/>
        </w:tabs>
        <w:ind w:left="4140" w:hanging="19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80"/>
          <w:tab w:val="num" w:pos="4320"/>
        </w:tabs>
        <w:ind w:left="4860" w:hanging="198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180"/>
          <w:tab w:val="num" w:pos="5040"/>
        </w:tabs>
        <w:ind w:left="5580" w:hanging="19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80"/>
          <w:tab w:val="num" w:pos="5760"/>
        </w:tabs>
        <w:ind w:left="6300" w:hanging="19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➢"/>
      <w:lvlJc w:val="left"/>
      <w:pPr>
        <w:ind w:left="27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99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1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3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15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87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59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1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030" w:hanging="27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upperLetter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itle">
    <w:name w:val="Title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